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9AC4" w14:textId="6AD6D936" w:rsidR="000F40FE" w:rsidRPr="000E1D7E" w:rsidRDefault="000F40FE" w:rsidP="000F40FE">
      <w:pPr>
        <w:snapToGrid w:val="0"/>
        <w:spacing w:after="0" w:line="240" w:lineRule="auto"/>
        <w:jc w:val="right"/>
        <w:rPr>
          <w:rFonts w:eastAsiaTheme="minorHAnsi"/>
        </w:rPr>
      </w:pPr>
      <w:r w:rsidRPr="000E1D7E">
        <w:rPr>
          <w:rFonts w:eastAsiaTheme="minorHAnsi" w:hint="eastAsia"/>
        </w:rPr>
        <w:t>2025年</w:t>
      </w:r>
      <w:r w:rsidR="00316AF6">
        <w:rPr>
          <w:rFonts w:eastAsiaTheme="minorHAnsi" w:hint="eastAsia"/>
        </w:rPr>
        <w:t>10</w:t>
      </w:r>
      <w:r w:rsidRPr="000E1D7E">
        <w:rPr>
          <w:rFonts w:eastAsiaTheme="minorHAnsi" w:hint="eastAsia"/>
        </w:rPr>
        <w:t>月</w:t>
      </w:r>
      <w:r w:rsidR="008C7DA3">
        <w:rPr>
          <w:rFonts w:eastAsiaTheme="minorHAnsi" w:hint="eastAsia"/>
        </w:rPr>
        <w:t>31</w:t>
      </w:r>
      <w:r w:rsidRPr="000E1D7E">
        <w:rPr>
          <w:rFonts w:eastAsiaTheme="minorHAnsi" w:hint="eastAsia"/>
        </w:rPr>
        <w:t>日</w:t>
      </w:r>
    </w:p>
    <w:p w14:paraId="339E2AF6" w14:textId="4A3FC9CE" w:rsidR="002875B7" w:rsidRPr="000E1D7E" w:rsidRDefault="00D36DF0" w:rsidP="00D36DF0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/>
        </w:rPr>
        <w:t>各</w:t>
      </w:r>
      <w:r w:rsidR="00DF48F6">
        <w:rPr>
          <w:rFonts w:eastAsiaTheme="minorHAnsi" w:hint="eastAsia"/>
        </w:rPr>
        <w:t xml:space="preserve">　　</w:t>
      </w:r>
      <w:r w:rsidRPr="000E1D7E">
        <w:rPr>
          <w:rFonts w:eastAsiaTheme="minorHAnsi"/>
        </w:rPr>
        <w:t>位</w:t>
      </w:r>
    </w:p>
    <w:p w14:paraId="6D3C6748" w14:textId="41198A4F" w:rsidR="00D36DF0" w:rsidRPr="000E1D7E" w:rsidRDefault="00D36DF0" w:rsidP="00D36DF0">
      <w:pPr>
        <w:snapToGrid w:val="0"/>
        <w:spacing w:after="0" w:line="240" w:lineRule="auto"/>
        <w:jc w:val="right"/>
        <w:rPr>
          <w:rFonts w:eastAsiaTheme="minorHAnsi"/>
        </w:rPr>
      </w:pPr>
      <w:r w:rsidRPr="000E1D7E">
        <w:rPr>
          <w:rFonts w:eastAsiaTheme="minorHAnsi" w:hint="eastAsia"/>
        </w:rPr>
        <w:t>株式会社ジャパンエンターテイメント</w:t>
      </w:r>
    </w:p>
    <w:p w14:paraId="4D2EE160" w14:textId="657687FC" w:rsidR="00D36DF0" w:rsidRPr="00316AF6" w:rsidRDefault="00316AF6" w:rsidP="00316AF6">
      <w:pPr>
        <w:wordWrap w:val="0"/>
        <w:snapToGrid w:val="0"/>
        <w:spacing w:after="0" w:line="240" w:lineRule="auto"/>
        <w:jc w:val="right"/>
        <w:rPr>
          <w:rFonts w:eastAsiaTheme="minorHAnsi"/>
          <w:sz w:val="21"/>
          <w:szCs w:val="22"/>
        </w:rPr>
      </w:pPr>
      <w:r w:rsidRPr="00316AF6">
        <w:rPr>
          <w:rFonts w:eastAsiaTheme="minorHAnsi" w:hint="eastAsia"/>
          <w:sz w:val="21"/>
          <w:szCs w:val="22"/>
        </w:rPr>
        <w:t>取締役副社長　事業開発本部長　佐藤大介</w:t>
      </w:r>
    </w:p>
    <w:p w14:paraId="6969385D" w14:textId="77777777" w:rsidR="00FF1DBF" w:rsidRDefault="00FF1DBF" w:rsidP="00FF1DBF">
      <w:pPr>
        <w:snapToGrid w:val="0"/>
        <w:spacing w:after="0" w:line="240" w:lineRule="auto"/>
        <w:ind w:firstLineChars="600" w:firstLine="1260"/>
        <w:rPr>
          <w:rFonts w:eastAsiaTheme="minorHAnsi"/>
          <w:sz w:val="21"/>
          <w:szCs w:val="22"/>
        </w:rPr>
      </w:pPr>
    </w:p>
    <w:p w14:paraId="131D3BF3" w14:textId="65872B5E" w:rsidR="00D36DF0" w:rsidRPr="00316AF6" w:rsidRDefault="00D36DF0" w:rsidP="00B6239A">
      <w:pPr>
        <w:snapToGrid w:val="0"/>
        <w:spacing w:after="0" w:line="240" w:lineRule="auto"/>
        <w:jc w:val="center"/>
        <w:rPr>
          <w:rFonts w:eastAsiaTheme="minorHAnsi"/>
          <w:b/>
          <w:bCs/>
        </w:rPr>
      </w:pPr>
      <w:r w:rsidRPr="00316AF6">
        <w:rPr>
          <w:rFonts w:eastAsiaTheme="minorHAnsi"/>
          <w:b/>
          <w:bCs/>
        </w:rPr>
        <w:t>ジャングリア沖縄</w:t>
      </w:r>
      <w:bookmarkStart w:id="0" w:name="_Hlk212719246"/>
      <w:r w:rsidR="00B6239A">
        <w:rPr>
          <w:rFonts w:eastAsiaTheme="minorHAnsi" w:hint="eastAsia"/>
          <w:b/>
          <w:bCs/>
        </w:rPr>
        <w:t>「</w:t>
      </w:r>
      <w:r w:rsidR="00316AF6" w:rsidRPr="00316AF6">
        <w:rPr>
          <w:rFonts w:eastAsiaTheme="minorHAnsi" w:hint="eastAsia"/>
          <w:b/>
          <w:bCs/>
        </w:rPr>
        <w:t>開業</w:t>
      </w:r>
      <w:r w:rsidR="00FF1DBF">
        <w:rPr>
          <w:rFonts w:eastAsiaTheme="minorHAnsi" w:hint="eastAsia"/>
          <w:b/>
          <w:bCs/>
        </w:rPr>
        <w:t>後</w:t>
      </w:r>
      <w:r w:rsidR="00316AF6" w:rsidRPr="00316AF6">
        <w:rPr>
          <w:rFonts w:eastAsiaTheme="minorHAnsi" w:hint="eastAsia"/>
          <w:b/>
          <w:bCs/>
        </w:rPr>
        <w:t>三ヵ月</w:t>
      </w:r>
      <w:r w:rsidR="00B6239A">
        <w:rPr>
          <w:rFonts w:eastAsiaTheme="minorHAnsi" w:hint="eastAsia"/>
          <w:b/>
          <w:bCs/>
        </w:rPr>
        <w:t>を迎えて」オンライン</w:t>
      </w:r>
      <w:r w:rsidR="00FF1DBF">
        <w:rPr>
          <w:rFonts w:eastAsiaTheme="minorHAnsi" w:hint="eastAsia"/>
          <w:b/>
          <w:bCs/>
        </w:rPr>
        <w:t>説明会</w:t>
      </w:r>
      <w:bookmarkEnd w:id="0"/>
      <w:r w:rsidRPr="00316AF6">
        <w:rPr>
          <w:rFonts w:eastAsiaTheme="minorHAnsi"/>
          <w:b/>
          <w:bCs/>
        </w:rPr>
        <w:t>のご案内</w:t>
      </w:r>
    </w:p>
    <w:p w14:paraId="1CFF29EC" w14:textId="77777777" w:rsidR="00D36DF0" w:rsidRPr="00316AF6" w:rsidRDefault="00D36DF0" w:rsidP="00D36DF0">
      <w:pPr>
        <w:snapToGrid w:val="0"/>
        <w:spacing w:after="0" w:line="240" w:lineRule="auto"/>
        <w:jc w:val="center"/>
        <w:rPr>
          <w:rFonts w:eastAsiaTheme="minorHAnsi"/>
        </w:rPr>
      </w:pPr>
    </w:p>
    <w:p w14:paraId="55685666" w14:textId="4A0BA61B" w:rsidR="000E1D7E" w:rsidRPr="000E1D7E" w:rsidRDefault="000E1D7E" w:rsidP="000E1D7E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拝啓　時下ますますご清栄のこととお慶び申し上げます。</w:t>
      </w:r>
    </w:p>
    <w:p w14:paraId="1EC7767A" w14:textId="77777777" w:rsidR="000E1D7E" w:rsidRPr="000E1D7E" w:rsidRDefault="000E1D7E" w:rsidP="000E1D7E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平素より沖縄観光の発展に多大なるご尽力を賜り、厚く御礼申し上げます。</w:t>
      </w:r>
    </w:p>
    <w:p w14:paraId="5A8118F3" w14:textId="3D54C37F" w:rsidR="00FF1DBF" w:rsidRPr="00FF1DBF" w:rsidRDefault="00FF1DBF" w:rsidP="00FF1DBF">
      <w:pPr>
        <w:snapToGrid w:val="0"/>
        <w:spacing w:after="0" w:line="240" w:lineRule="auto"/>
        <w:rPr>
          <w:rFonts w:eastAsiaTheme="minorHAnsi"/>
        </w:rPr>
      </w:pPr>
      <w:r w:rsidRPr="00FF1DBF">
        <w:rPr>
          <w:rFonts w:eastAsiaTheme="minorHAnsi" w:hint="eastAsia"/>
        </w:rPr>
        <w:t>さて、ジャングリア沖縄は</w:t>
      </w:r>
      <w:r w:rsidRPr="00FF1DBF">
        <w:rPr>
          <w:rFonts w:eastAsiaTheme="minorHAnsi"/>
        </w:rPr>
        <w:t>2025年7月25日の開業から3ヵ月を迎えました。お喜びの声を頂く一方で、開業当初はアプリ不具合、暑さ対策、待ち時間など多くの課題にも直面</w:t>
      </w:r>
      <w:r>
        <w:rPr>
          <w:rFonts w:eastAsiaTheme="minorHAnsi" w:hint="eastAsia"/>
        </w:rPr>
        <w:t>致し</w:t>
      </w:r>
      <w:r w:rsidRPr="00FF1DBF">
        <w:rPr>
          <w:rFonts w:eastAsiaTheme="minorHAnsi"/>
        </w:rPr>
        <w:t>ました。</w:t>
      </w:r>
    </w:p>
    <w:p w14:paraId="6518DD9E" w14:textId="689183B5" w:rsidR="000E1D7E" w:rsidRPr="000E1D7E" w:rsidRDefault="00FF1DBF" w:rsidP="00FF1DBF">
      <w:pPr>
        <w:snapToGrid w:val="0"/>
        <w:spacing w:after="0" w:line="240" w:lineRule="auto"/>
        <w:rPr>
          <w:rFonts w:eastAsiaTheme="minorHAnsi"/>
        </w:rPr>
      </w:pPr>
      <w:r w:rsidRPr="00FF1DBF">
        <w:rPr>
          <w:rFonts w:eastAsiaTheme="minorHAnsi" w:hint="eastAsia"/>
        </w:rPr>
        <w:t>頂いた貴重なご意見を真摯に受け止め、改善を重ねてまいった結果、現在ではよりご満足いただけるパークへと成長しております。</w:t>
      </w:r>
    </w:p>
    <w:p w14:paraId="05FAD231" w14:textId="3703D269" w:rsidR="000E1D7E" w:rsidRPr="000E1D7E" w:rsidRDefault="000E1D7E" w:rsidP="000E1D7E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つきましては、これまでの改善</w:t>
      </w:r>
      <w:r w:rsidR="00C85434">
        <w:rPr>
          <w:rFonts w:eastAsiaTheme="minorHAnsi" w:hint="eastAsia"/>
        </w:rPr>
        <w:t>内容</w:t>
      </w:r>
      <w:r w:rsidRPr="000E1D7E">
        <w:rPr>
          <w:rFonts w:eastAsiaTheme="minorHAnsi" w:hint="eastAsia"/>
        </w:rPr>
        <w:t>のご報告ならびに、観光事業者様向けの特別モニタープランのご案内を目的とした</w:t>
      </w:r>
      <w:r w:rsidR="00FF1DBF">
        <w:rPr>
          <w:rFonts w:eastAsiaTheme="minorHAnsi" w:hint="eastAsia"/>
        </w:rPr>
        <w:t>観光事業者の皆さま向けのオンライン説明会</w:t>
      </w:r>
      <w:r w:rsidRPr="000E1D7E">
        <w:rPr>
          <w:rFonts w:eastAsiaTheme="minorHAnsi" w:hint="eastAsia"/>
        </w:rPr>
        <w:t>を下記の通り開催いたします。</w:t>
      </w:r>
    </w:p>
    <w:p w14:paraId="1E8E6B9B" w14:textId="5689F654" w:rsidR="000E1D7E" w:rsidRPr="000E1D7E" w:rsidRDefault="000E1D7E" w:rsidP="00316AF6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多くの皆様にご参加いただきやすいよう、</w:t>
      </w:r>
      <w:r w:rsidRPr="000E1D7E">
        <w:rPr>
          <w:rFonts w:eastAsiaTheme="minorHAnsi"/>
        </w:rPr>
        <w:t>Zoomによるオンライン形式にて実施いたしますので、ぜひご出席賜りますようお願い申し上げます。</w:t>
      </w:r>
    </w:p>
    <w:p w14:paraId="50A125D2" w14:textId="51AC46B5" w:rsidR="00D36DF0" w:rsidRPr="000E1D7E" w:rsidRDefault="00D36DF0" w:rsidP="00D36DF0">
      <w:pPr>
        <w:pStyle w:val="aa"/>
        <w:rPr>
          <w:rFonts w:eastAsiaTheme="minorHAnsi"/>
          <w:sz w:val="21"/>
          <w:szCs w:val="21"/>
        </w:rPr>
      </w:pPr>
      <w:r w:rsidRPr="000E1D7E">
        <w:rPr>
          <w:rFonts w:eastAsiaTheme="minorHAnsi" w:hint="eastAsia"/>
          <w:sz w:val="21"/>
          <w:szCs w:val="21"/>
        </w:rPr>
        <w:t>記</w:t>
      </w:r>
    </w:p>
    <w:p w14:paraId="204EBD73" w14:textId="24291A2D" w:rsidR="00D36DF0" w:rsidRPr="000E1D7E" w:rsidRDefault="00D36DF0" w:rsidP="00D36DF0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■開催日程・会場：</w:t>
      </w:r>
    </w:p>
    <w:p w14:paraId="59399722" w14:textId="33C47AD7" w:rsidR="0076728C" w:rsidRPr="000E1D7E" w:rsidRDefault="00D36DF0" w:rsidP="00B13777">
      <w:pPr>
        <w:snapToGrid w:val="0"/>
        <w:spacing w:after="0" w:line="240" w:lineRule="auto"/>
        <w:ind w:firstLineChars="100" w:firstLine="220"/>
        <w:rPr>
          <w:rFonts w:eastAsiaTheme="minorHAnsi"/>
        </w:rPr>
      </w:pPr>
      <w:r w:rsidRPr="000E1D7E">
        <w:rPr>
          <w:rFonts w:eastAsiaTheme="minorHAnsi" w:hint="eastAsia"/>
        </w:rPr>
        <w:t>日程：</w:t>
      </w:r>
      <w:r w:rsidRPr="000E1D7E">
        <w:rPr>
          <w:rFonts w:eastAsiaTheme="minorHAnsi"/>
        </w:rPr>
        <w:t>2025年</w:t>
      </w:r>
      <w:r w:rsidR="0076728C" w:rsidRPr="000E1D7E">
        <w:rPr>
          <w:rFonts w:eastAsiaTheme="minorHAnsi" w:hint="eastAsia"/>
        </w:rPr>
        <w:t>11</w:t>
      </w:r>
      <w:r w:rsidRPr="000E1D7E">
        <w:rPr>
          <w:rFonts w:eastAsiaTheme="minorHAnsi" w:hint="eastAsia"/>
        </w:rPr>
        <w:t>月</w:t>
      </w:r>
      <w:r w:rsidR="00584954">
        <w:rPr>
          <w:rFonts w:eastAsiaTheme="minorHAnsi" w:hint="eastAsia"/>
        </w:rPr>
        <w:t>11</w:t>
      </w:r>
      <w:r w:rsidRPr="000E1D7E">
        <w:rPr>
          <w:rFonts w:eastAsiaTheme="minorHAnsi" w:hint="eastAsia"/>
        </w:rPr>
        <w:t>日</w:t>
      </w:r>
      <w:r w:rsidR="0076728C" w:rsidRPr="000E1D7E">
        <w:rPr>
          <w:rFonts w:eastAsiaTheme="minorHAnsi" w:hint="eastAsia"/>
        </w:rPr>
        <w:t>(</w:t>
      </w:r>
      <w:r w:rsidR="00584954">
        <w:rPr>
          <w:rFonts w:eastAsiaTheme="minorHAnsi" w:hint="eastAsia"/>
        </w:rPr>
        <w:t>火</w:t>
      </w:r>
      <w:r w:rsidR="0076728C" w:rsidRPr="000E1D7E">
        <w:rPr>
          <w:rFonts w:eastAsiaTheme="minorHAnsi" w:hint="eastAsia"/>
        </w:rPr>
        <w:t xml:space="preserve">)　</w:t>
      </w:r>
      <w:r w:rsidR="00584954">
        <w:rPr>
          <w:rFonts w:eastAsiaTheme="minorHAnsi" w:hint="eastAsia"/>
        </w:rPr>
        <w:t>14</w:t>
      </w:r>
      <w:r w:rsidR="0076728C" w:rsidRPr="000E1D7E">
        <w:rPr>
          <w:rFonts w:eastAsiaTheme="minorHAnsi" w:hint="eastAsia"/>
        </w:rPr>
        <w:t>：00～1</w:t>
      </w:r>
      <w:r w:rsidR="00584954">
        <w:rPr>
          <w:rFonts w:eastAsiaTheme="minorHAnsi" w:hint="eastAsia"/>
        </w:rPr>
        <w:t>5</w:t>
      </w:r>
      <w:r w:rsidR="0076728C" w:rsidRPr="000E1D7E">
        <w:rPr>
          <w:rFonts w:eastAsiaTheme="minorHAnsi" w:hint="eastAsia"/>
        </w:rPr>
        <w:t>：00</w:t>
      </w:r>
    </w:p>
    <w:p w14:paraId="1CFDD34C" w14:textId="2614273C" w:rsidR="00B13777" w:rsidRPr="000E1D7E" w:rsidRDefault="00B13777" w:rsidP="00B13777">
      <w:pPr>
        <w:snapToGrid w:val="0"/>
        <w:spacing w:after="0" w:line="240" w:lineRule="auto"/>
        <w:ind w:firstLineChars="100" w:firstLine="220"/>
        <w:rPr>
          <w:rFonts w:eastAsiaTheme="minorHAnsi"/>
        </w:rPr>
      </w:pPr>
      <w:r w:rsidRPr="000E1D7E">
        <w:rPr>
          <w:rFonts w:eastAsiaTheme="minorHAnsi" w:hint="eastAsia"/>
        </w:rPr>
        <w:t>開催方法</w:t>
      </w:r>
      <w:r w:rsidR="00D36DF0" w:rsidRPr="000E1D7E">
        <w:rPr>
          <w:rFonts w:eastAsiaTheme="minorHAnsi" w:hint="eastAsia"/>
        </w:rPr>
        <w:t>：</w:t>
      </w:r>
      <w:r w:rsidRPr="000E1D7E">
        <w:rPr>
          <w:rFonts w:eastAsiaTheme="minorHAnsi" w:hint="eastAsia"/>
        </w:rPr>
        <w:t>Zoomによるオンライン開催</w:t>
      </w:r>
    </w:p>
    <w:p w14:paraId="4C7F1902" w14:textId="353FF87C" w:rsidR="007B0E22" w:rsidRPr="000E1D7E" w:rsidRDefault="00DE5E0B" w:rsidP="007B0E22">
      <w:pPr>
        <w:snapToGrid w:val="0"/>
        <w:spacing w:after="0" w:line="240" w:lineRule="auto"/>
        <w:ind w:firstLineChars="100" w:firstLine="220"/>
        <w:rPr>
          <w:rFonts w:eastAsiaTheme="minorHAnsi"/>
          <w:color w:val="EE0000"/>
        </w:rPr>
      </w:pPr>
      <w:r w:rsidRPr="000E1D7E">
        <w:rPr>
          <w:rFonts w:eastAsiaTheme="minorHAnsi" w:hint="eastAsia"/>
          <w:color w:val="EE0000"/>
        </w:rPr>
        <w:t>※申し込み締切：</w:t>
      </w:r>
      <w:r w:rsidR="0076728C" w:rsidRPr="000E1D7E">
        <w:rPr>
          <w:rFonts w:eastAsiaTheme="minorHAnsi" w:hint="eastAsia"/>
          <w:color w:val="EE0000"/>
        </w:rPr>
        <w:t>11</w:t>
      </w:r>
      <w:r w:rsidRPr="000E1D7E">
        <w:rPr>
          <w:rFonts w:eastAsiaTheme="minorHAnsi" w:hint="eastAsia"/>
          <w:color w:val="EE0000"/>
        </w:rPr>
        <w:t>月</w:t>
      </w:r>
      <w:r w:rsidR="00584954">
        <w:rPr>
          <w:rFonts w:eastAsiaTheme="minorHAnsi" w:hint="eastAsia"/>
          <w:color w:val="EE0000"/>
        </w:rPr>
        <w:t>10</w:t>
      </w:r>
      <w:r w:rsidRPr="000E1D7E">
        <w:rPr>
          <w:rFonts w:eastAsiaTheme="minorHAnsi" w:hint="eastAsia"/>
          <w:color w:val="EE0000"/>
        </w:rPr>
        <w:t>日（</w:t>
      </w:r>
      <w:r w:rsidR="00161C18" w:rsidRPr="000E1D7E">
        <w:rPr>
          <w:rFonts w:eastAsiaTheme="minorHAnsi" w:hint="eastAsia"/>
          <w:color w:val="EE0000"/>
        </w:rPr>
        <w:t>月</w:t>
      </w:r>
      <w:r w:rsidRPr="000E1D7E">
        <w:rPr>
          <w:rFonts w:eastAsiaTheme="minorHAnsi" w:hint="eastAsia"/>
          <w:color w:val="EE0000"/>
        </w:rPr>
        <w:t>）</w:t>
      </w:r>
      <w:r w:rsidR="008C7DA3">
        <w:rPr>
          <w:rFonts w:eastAsiaTheme="minorHAnsi" w:hint="eastAsia"/>
          <w:color w:val="EE0000"/>
        </w:rPr>
        <w:t>13</w:t>
      </w:r>
      <w:r w:rsidRPr="000E1D7E">
        <w:rPr>
          <w:rFonts w:eastAsiaTheme="minorHAnsi" w:hint="eastAsia"/>
          <w:color w:val="EE0000"/>
        </w:rPr>
        <w:t>時</w:t>
      </w:r>
      <w:r w:rsidR="008C7DA3">
        <w:rPr>
          <w:rFonts w:eastAsiaTheme="minorHAnsi" w:hint="eastAsia"/>
          <w:color w:val="EE0000"/>
        </w:rPr>
        <w:t xml:space="preserve">まで　</w:t>
      </w:r>
    </w:p>
    <w:p w14:paraId="1C2D1916" w14:textId="6E4C186A" w:rsidR="00B13777" w:rsidRPr="000E1D7E" w:rsidRDefault="00B13777" w:rsidP="00B13777">
      <w:pPr>
        <w:snapToGrid w:val="0"/>
        <w:spacing w:after="0" w:line="240" w:lineRule="auto"/>
        <w:ind w:firstLineChars="100" w:firstLine="220"/>
        <w:rPr>
          <w:rFonts w:eastAsiaTheme="minorHAnsi"/>
        </w:rPr>
      </w:pPr>
      <w:r w:rsidRPr="000E1D7E">
        <w:rPr>
          <w:rFonts w:eastAsiaTheme="minorHAnsi"/>
        </w:rPr>
        <w:t>※Zoomの接続情報はお申し込みいただいた方へ前日までにメールで</w:t>
      </w:r>
      <w:r w:rsidRPr="000E1D7E">
        <w:rPr>
          <w:rFonts w:eastAsiaTheme="minorHAnsi" w:hint="eastAsia"/>
        </w:rPr>
        <w:t>送付</w:t>
      </w:r>
      <w:r w:rsidRPr="000E1D7E">
        <w:rPr>
          <w:rFonts w:eastAsiaTheme="minorHAnsi"/>
        </w:rPr>
        <w:t>します。</w:t>
      </w:r>
    </w:p>
    <w:p w14:paraId="7F330F11" w14:textId="4E69B16D" w:rsidR="00B13777" w:rsidRPr="000E1D7E" w:rsidRDefault="008C7DA3" w:rsidP="00B13777">
      <w:pPr>
        <w:snapToGrid w:val="0"/>
        <w:spacing w:after="0" w:line="240" w:lineRule="auto"/>
        <w:ind w:firstLineChars="100" w:firstLine="220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7F1CB" wp14:editId="102C1082">
            <wp:simplePos x="0" y="0"/>
            <wp:positionH relativeFrom="column">
              <wp:posOffset>4695825</wp:posOffset>
            </wp:positionH>
            <wp:positionV relativeFrom="paragraph">
              <wp:posOffset>132080</wp:posOffset>
            </wp:positionV>
            <wp:extent cx="1419225" cy="1419225"/>
            <wp:effectExtent l="0" t="0" r="9525" b="9525"/>
            <wp:wrapNone/>
            <wp:docPr id="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77" w:rsidRPr="000E1D7E">
        <w:rPr>
          <w:rFonts w:eastAsiaTheme="minorHAnsi" w:hint="eastAsia"/>
        </w:rPr>
        <w:t>定員：300名（先着順）</w:t>
      </w:r>
    </w:p>
    <w:p w14:paraId="7BD0AF1D" w14:textId="5F5F5569" w:rsidR="008C7DA3" w:rsidRPr="000E1D7E" w:rsidRDefault="008C7DA3" w:rsidP="008C7DA3">
      <w:pPr>
        <w:snapToGrid w:val="0"/>
        <w:spacing w:beforeLines="50" w:before="180"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■説明内容（予定）：</w:t>
      </w:r>
    </w:p>
    <w:p w14:paraId="0FDAE825" w14:textId="77749449" w:rsidR="008C7DA3" w:rsidRPr="00316AF6" w:rsidRDefault="008C7DA3" w:rsidP="008C7DA3">
      <w:pPr>
        <w:pStyle w:val="a9"/>
        <w:numPr>
          <w:ilvl w:val="0"/>
          <w:numId w:val="1"/>
        </w:numPr>
        <w:snapToGrid w:val="0"/>
        <w:spacing w:after="0" w:line="240" w:lineRule="auto"/>
        <w:rPr>
          <w:rFonts w:eastAsiaTheme="minorHAnsi"/>
        </w:rPr>
      </w:pPr>
      <w:r>
        <w:rPr>
          <w:rFonts w:eastAsiaTheme="minorHAnsi" w:hint="eastAsia"/>
        </w:rPr>
        <w:t>開業三ヵ月を迎えて、取り組み内容のご説明</w:t>
      </w:r>
    </w:p>
    <w:p w14:paraId="5C08899D" w14:textId="5879B3DD" w:rsidR="008C7DA3" w:rsidRPr="00FF1DBF" w:rsidRDefault="008C7DA3" w:rsidP="008C7DA3">
      <w:pPr>
        <w:pStyle w:val="a9"/>
        <w:numPr>
          <w:ilvl w:val="0"/>
          <w:numId w:val="1"/>
        </w:num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観光関係者向け</w:t>
      </w:r>
      <w:r>
        <w:rPr>
          <w:rFonts w:eastAsiaTheme="minorHAnsi" w:hint="eastAsia"/>
        </w:rPr>
        <w:t>“</w:t>
      </w:r>
      <w:r w:rsidRPr="00FF1DBF">
        <w:rPr>
          <w:rFonts w:eastAsiaTheme="minorHAnsi" w:hint="eastAsia"/>
        </w:rPr>
        <w:t>特別モニタープラン</w:t>
      </w:r>
      <w:r>
        <w:rPr>
          <w:rFonts w:eastAsiaTheme="minorHAnsi" w:hint="eastAsia"/>
        </w:rPr>
        <w:t>”</w:t>
      </w:r>
      <w:r w:rsidRPr="00FF1DBF">
        <w:rPr>
          <w:rFonts w:eastAsiaTheme="minorHAnsi" w:hint="eastAsia"/>
        </w:rPr>
        <w:t>のご案内</w:t>
      </w:r>
    </w:p>
    <w:p w14:paraId="4E943263" w14:textId="77777777" w:rsidR="008C7DA3" w:rsidRPr="000E1D7E" w:rsidRDefault="008C7DA3" w:rsidP="008C7DA3">
      <w:pPr>
        <w:pStyle w:val="a9"/>
        <w:numPr>
          <w:ilvl w:val="0"/>
          <w:numId w:val="1"/>
        </w:num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質疑応答</w:t>
      </w:r>
    </w:p>
    <w:p w14:paraId="316237EC" w14:textId="76A262EE" w:rsidR="00D36DF0" w:rsidRPr="000E1D7E" w:rsidRDefault="00D36DF0" w:rsidP="00B13777">
      <w:pPr>
        <w:snapToGrid w:val="0"/>
        <w:spacing w:beforeLines="50" w:before="180"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■参加申込方法：</w:t>
      </w:r>
    </w:p>
    <w:p w14:paraId="2008149B" w14:textId="0356EB66" w:rsidR="00D36DF0" w:rsidRDefault="00D36DF0" w:rsidP="00DE5E0B">
      <w:pPr>
        <w:snapToGrid w:val="0"/>
        <w:spacing w:after="0" w:line="240" w:lineRule="auto"/>
        <w:ind w:firstLineChars="100" w:firstLine="220"/>
        <w:rPr>
          <w:rFonts w:eastAsiaTheme="minorHAnsi"/>
          <w:color w:val="EE0000"/>
          <w:sz w:val="16"/>
          <w:szCs w:val="18"/>
        </w:rPr>
      </w:pPr>
      <w:r w:rsidRPr="000E1D7E">
        <w:rPr>
          <w:rFonts w:eastAsiaTheme="minorHAnsi" w:hint="eastAsia"/>
        </w:rPr>
        <w:t>以下の</w:t>
      </w:r>
      <w:r w:rsidRPr="000E1D7E">
        <w:rPr>
          <w:rFonts w:eastAsiaTheme="minorHAnsi"/>
        </w:rPr>
        <w:t>Googleフォームよりお申込みください</w:t>
      </w:r>
      <w:r w:rsidR="00DE5E0B" w:rsidRPr="00C028B7">
        <w:rPr>
          <w:rFonts w:eastAsiaTheme="minorHAnsi" w:hint="eastAsia"/>
          <w:color w:val="EE0000"/>
          <w:sz w:val="16"/>
          <w:szCs w:val="18"/>
        </w:rPr>
        <w:t>（※申し込み締切：</w:t>
      </w:r>
      <w:r w:rsidR="00161C18" w:rsidRPr="00C028B7">
        <w:rPr>
          <w:rFonts w:eastAsiaTheme="minorHAnsi" w:hint="eastAsia"/>
          <w:color w:val="EE0000"/>
          <w:sz w:val="16"/>
          <w:szCs w:val="18"/>
        </w:rPr>
        <w:t>11</w:t>
      </w:r>
      <w:r w:rsidR="00DE5E0B" w:rsidRPr="00C028B7">
        <w:rPr>
          <w:rFonts w:eastAsiaTheme="minorHAnsi" w:hint="eastAsia"/>
          <w:color w:val="EE0000"/>
          <w:sz w:val="16"/>
          <w:szCs w:val="18"/>
        </w:rPr>
        <w:t>月</w:t>
      </w:r>
      <w:r w:rsidR="00584954">
        <w:rPr>
          <w:rFonts w:eastAsiaTheme="minorHAnsi" w:hint="eastAsia"/>
          <w:color w:val="EE0000"/>
          <w:sz w:val="16"/>
          <w:szCs w:val="18"/>
        </w:rPr>
        <w:t>10</w:t>
      </w:r>
      <w:r w:rsidR="00DE5E0B" w:rsidRPr="00C028B7">
        <w:rPr>
          <w:rFonts w:eastAsiaTheme="minorHAnsi" w:hint="eastAsia"/>
          <w:color w:val="EE0000"/>
          <w:sz w:val="16"/>
          <w:szCs w:val="18"/>
        </w:rPr>
        <w:t>日（</w:t>
      </w:r>
      <w:r w:rsidR="00161C18" w:rsidRPr="00C028B7">
        <w:rPr>
          <w:rFonts w:eastAsiaTheme="minorHAnsi" w:hint="eastAsia"/>
          <w:color w:val="EE0000"/>
          <w:sz w:val="16"/>
          <w:szCs w:val="18"/>
        </w:rPr>
        <w:t>月</w:t>
      </w:r>
      <w:r w:rsidR="00DE5E0B" w:rsidRPr="00C028B7">
        <w:rPr>
          <w:rFonts w:eastAsiaTheme="minorHAnsi" w:hint="eastAsia"/>
          <w:color w:val="EE0000"/>
          <w:sz w:val="16"/>
          <w:szCs w:val="18"/>
        </w:rPr>
        <w:t>）</w:t>
      </w:r>
      <w:r w:rsidR="008C7DA3">
        <w:rPr>
          <w:rFonts w:eastAsiaTheme="minorHAnsi" w:hint="eastAsia"/>
          <w:color w:val="EE0000"/>
          <w:sz w:val="16"/>
          <w:szCs w:val="18"/>
        </w:rPr>
        <w:t>13</w:t>
      </w:r>
      <w:r w:rsidR="00DE5E0B" w:rsidRPr="00C028B7">
        <w:rPr>
          <w:rFonts w:eastAsiaTheme="minorHAnsi" w:hint="eastAsia"/>
          <w:color w:val="EE0000"/>
          <w:sz w:val="16"/>
          <w:szCs w:val="18"/>
        </w:rPr>
        <w:t>時）</w:t>
      </w:r>
    </w:p>
    <w:p w14:paraId="05C34D91" w14:textId="19E91DFE" w:rsidR="00D15967" w:rsidRDefault="00D15967" w:rsidP="00B13777">
      <w:pPr>
        <w:snapToGrid w:val="0"/>
        <w:spacing w:beforeLines="50" w:before="180" w:after="0" w:line="240" w:lineRule="auto"/>
        <w:rPr>
          <w:rFonts w:eastAsiaTheme="minorHAnsi"/>
          <w:color w:val="0070C0"/>
          <w:sz w:val="14"/>
          <w:szCs w:val="16"/>
        </w:rPr>
      </w:pPr>
      <w:hyperlink r:id="rId8" w:history="1">
        <w:r w:rsidRPr="007265CC">
          <w:rPr>
            <w:rStyle w:val="ae"/>
            <w:rFonts w:eastAsiaTheme="minorHAnsi"/>
            <w:sz w:val="14"/>
            <w:szCs w:val="16"/>
          </w:rPr>
          <w:t>https://docs.google.com/forms/d/e/1FAIpQLScOO_XOK4aCxO8pufJJXNCMUJIw-7yeup_9MYa7OnswnuVu5A/viewform?usp=dialog</w:t>
        </w:r>
      </w:hyperlink>
    </w:p>
    <w:p w14:paraId="228BA110" w14:textId="0B3EDD7A" w:rsidR="00B13777" w:rsidRPr="000E1D7E" w:rsidRDefault="00B13777" w:rsidP="00B13777">
      <w:pPr>
        <w:snapToGrid w:val="0"/>
        <w:spacing w:beforeLines="50" w:before="180"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■お問い合わせ先：</w:t>
      </w:r>
    </w:p>
    <w:p w14:paraId="3D3648B3" w14:textId="77777777" w:rsidR="006721F0" w:rsidRPr="000E1D7E" w:rsidRDefault="00B13777" w:rsidP="006721F0">
      <w:pPr>
        <w:snapToGrid w:val="0"/>
        <w:spacing w:after="0" w:line="240" w:lineRule="auto"/>
        <w:rPr>
          <w:rFonts w:eastAsiaTheme="minorHAnsi"/>
        </w:rPr>
      </w:pPr>
      <w:r w:rsidRPr="000E1D7E">
        <w:rPr>
          <w:rFonts w:eastAsiaTheme="minorHAnsi" w:hint="eastAsia"/>
        </w:rPr>
        <w:t>株式会社ジャパンエンターテイメント</w:t>
      </w:r>
      <w:r w:rsidR="00A10087" w:rsidRPr="000E1D7E">
        <w:rPr>
          <w:rFonts w:eastAsiaTheme="minorHAnsi" w:hint="eastAsia"/>
        </w:rPr>
        <w:t xml:space="preserve">　担当：</w:t>
      </w:r>
      <w:r w:rsidR="006721F0" w:rsidRPr="000E1D7E">
        <w:rPr>
          <w:rFonts w:eastAsiaTheme="minorHAnsi" w:hint="eastAsia"/>
        </w:rPr>
        <w:t>大山：</w:t>
      </w:r>
      <w:r w:rsidR="006721F0" w:rsidRPr="000E1D7E">
        <w:rPr>
          <w:rFonts w:eastAsiaTheme="minorHAnsi"/>
        </w:rPr>
        <w:t>makoto.oyama@japan-entertainment.co.jp </w:t>
      </w:r>
    </w:p>
    <w:p w14:paraId="6B68DDA9" w14:textId="407261FD" w:rsidR="003D780F" w:rsidRPr="000E1D7E" w:rsidRDefault="00316AF6" w:rsidP="006721F0">
      <w:pPr>
        <w:snapToGrid w:val="0"/>
        <w:spacing w:after="0" w:line="240" w:lineRule="auto"/>
        <w:ind w:firstLineChars="2100" w:firstLine="4620"/>
        <w:rPr>
          <w:rFonts w:eastAsiaTheme="minorHAnsi"/>
        </w:rPr>
      </w:pPr>
      <w:r w:rsidRPr="000E1D7E">
        <w:rPr>
          <w:rFonts w:eastAsiaTheme="minorHAnsi" w:hint="eastAsia"/>
        </w:rPr>
        <w:t>知念：</w:t>
      </w:r>
      <w:r w:rsidRPr="000E1D7E">
        <w:rPr>
          <w:rFonts w:eastAsiaTheme="minorHAnsi"/>
        </w:rPr>
        <w:t>k.chinen41@japan-entertainment.co.jp</w:t>
      </w:r>
      <w:r w:rsidR="003D780F" w:rsidRPr="000E1D7E">
        <w:rPr>
          <w:rFonts w:eastAsiaTheme="minorHAnsi"/>
        </w:rPr>
        <w:t> </w:t>
      </w:r>
    </w:p>
    <w:sectPr w:rsidR="003D780F" w:rsidRPr="000E1D7E" w:rsidSect="000F40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9BB2" w14:textId="77777777" w:rsidR="00D9405D" w:rsidRDefault="00D9405D" w:rsidP="00DF48F6">
      <w:pPr>
        <w:spacing w:after="0" w:line="240" w:lineRule="auto"/>
      </w:pPr>
      <w:r>
        <w:separator/>
      </w:r>
    </w:p>
  </w:endnote>
  <w:endnote w:type="continuationSeparator" w:id="0">
    <w:p w14:paraId="55F6B634" w14:textId="77777777" w:rsidR="00D9405D" w:rsidRDefault="00D9405D" w:rsidP="00DF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FCE4" w14:textId="77777777" w:rsidR="00D9405D" w:rsidRDefault="00D9405D" w:rsidP="00DF48F6">
      <w:pPr>
        <w:spacing w:after="0" w:line="240" w:lineRule="auto"/>
      </w:pPr>
      <w:r>
        <w:separator/>
      </w:r>
    </w:p>
  </w:footnote>
  <w:footnote w:type="continuationSeparator" w:id="0">
    <w:p w14:paraId="1FD04BBD" w14:textId="77777777" w:rsidR="00D9405D" w:rsidRDefault="00D9405D" w:rsidP="00DF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034F"/>
    <w:multiLevelType w:val="hybridMultilevel"/>
    <w:tmpl w:val="20A0E372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3837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F0"/>
    <w:rsid w:val="00052903"/>
    <w:rsid w:val="000552A8"/>
    <w:rsid w:val="000E1D7E"/>
    <w:rsid w:val="000F11B1"/>
    <w:rsid w:val="000F40FE"/>
    <w:rsid w:val="0012790C"/>
    <w:rsid w:val="00161C18"/>
    <w:rsid w:val="002857B3"/>
    <w:rsid w:val="002875B7"/>
    <w:rsid w:val="00316AF6"/>
    <w:rsid w:val="003B2F0B"/>
    <w:rsid w:val="003C22DA"/>
    <w:rsid w:val="003D780F"/>
    <w:rsid w:val="003F1565"/>
    <w:rsid w:val="00491D3F"/>
    <w:rsid w:val="00496147"/>
    <w:rsid w:val="00584954"/>
    <w:rsid w:val="005E5E9B"/>
    <w:rsid w:val="0065132F"/>
    <w:rsid w:val="006721F0"/>
    <w:rsid w:val="006F2D29"/>
    <w:rsid w:val="0076728C"/>
    <w:rsid w:val="007709ED"/>
    <w:rsid w:val="007849BF"/>
    <w:rsid w:val="007B0E22"/>
    <w:rsid w:val="00842323"/>
    <w:rsid w:val="00843B44"/>
    <w:rsid w:val="00867A39"/>
    <w:rsid w:val="008C7DA3"/>
    <w:rsid w:val="00984FEA"/>
    <w:rsid w:val="009A76AB"/>
    <w:rsid w:val="009C73EE"/>
    <w:rsid w:val="00A10087"/>
    <w:rsid w:val="00A21248"/>
    <w:rsid w:val="00A349EB"/>
    <w:rsid w:val="00AC5816"/>
    <w:rsid w:val="00B13777"/>
    <w:rsid w:val="00B6239A"/>
    <w:rsid w:val="00BE4DBC"/>
    <w:rsid w:val="00C028B7"/>
    <w:rsid w:val="00C85434"/>
    <w:rsid w:val="00D15967"/>
    <w:rsid w:val="00D36DF0"/>
    <w:rsid w:val="00D62CEF"/>
    <w:rsid w:val="00D8160E"/>
    <w:rsid w:val="00D9405D"/>
    <w:rsid w:val="00DB0E79"/>
    <w:rsid w:val="00DB5995"/>
    <w:rsid w:val="00DE5E0B"/>
    <w:rsid w:val="00DF48F6"/>
    <w:rsid w:val="00E0656A"/>
    <w:rsid w:val="00EA328B"/>
    <w:rsid w:val="00EB706D"/>
    <w:rsid w:val="00F219A0"/>
    <w:rsid w:val="00F44DC0"/>
    <w:rsid w:val="00F53859"/>
    <w:rsid w:val="00FA21BC"/>
    <w:rsid w:val="00FE16E5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D1504"/>
  <w15:chartTrackingRefBased/>
  <w15:docId w15:val="{4CB563FE-345D-4370-836A-CACE8287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D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D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D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D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D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D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D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D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D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D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D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D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D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6DF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36DF0"/>
    <w:pPr>
      <w:jc w:val="center"/>
    </w:pPr>
  </w:style>
  <w:style w:type="character" w:customStyle="1" w:styleId="ab">
    <w:name w:val="記 (文字)"/>
    <w:basedOn w:val="a0"/>
    <w:link w:val="aa"/>
    <w:uiPriority w:val="99"/>
    <w:rsid w:val="00D36DF0"/>
  </w:style>
  <w:style w:type="paragraph" w:styleId="ac">
    <w:name w:val="Closing"/>
    <w:basedOn w:val="a"/>
    <w:link w:val="ad"/>
    <w:uiPriority w:val="99"/>
    <w:unhideWhenUsed/>
    <w:rsid w:val="00D36DF0"/>
    <w:pPr>
      <w:jc w:val="right"/>
    </w:pPr>
  </w:style>
  <w:style w:type="character" w:customStyle="1" w:styleId="ad">
    <w:name w:val="結語 (文字)"/>
    <w:basedOn w:val="a0"/>
    <w:link w:val="ac"/>
    <w:uiPriority w:val="99"/>
    <w:rsid w:val="00D36DF0"/>
  </w:style>
  <w:style w:type="character" w:styleId="ae">
    <w:name w:val="Hyperlink"/>
    <w:basedOn w:val="a0"/>
    <w:uiPriority w:val="99"/>
    <w:unhideWhenUsed/>
    <w:rsid w:val="00D36D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6DF0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0F40FE"/>
  </w:style>
  <w:style w:type="character" w:customStyle="1" w:styleId="af1">
    <w:name w:val="日付 (文字)"/>
    <w:basedOn w:val="a0"/>
    <w:link w:val="af0"/>
    <w:uiPriority w:val="99"/>
    <w:semiHidden/>
    <w:rsid w:val="000F40FE"/>
  </w:style>
  <w:style w:type="character" w:styleId="af2">
    <w:name w:val="FollowedHyperlink"/>
    <w:basedOn w:val="a0"/>
    <w:uiPriority w:val="99"/>
    <w:semiHidden/>
    <w:unhideWhenUsed/>
    <w:rsid w:val="0076728C"/>
    <w:rPr>
      <w:color w:val="96607D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DF48F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F48F6"/>
  </w:style>
  <w:style w:type="paragraph" w:styleId="af5">
    <w:name w:val="footer"/>
    <w:basedOn w:val="a"/>
    <w:link w:val="af6"/>
    <w:uiPriority w:val="99"/>
    <w:unhideWhenUsed/>
    <w:rsid w:val="00DF48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F48F6"/>
  </w:style>
  <w:style w:type="paragraph" w:styleId="Web">
    <w:name w:val="Normal (Web)"/>
    <w:basedOn w:val="a"/>
    <w:uiPriority w:val="99"/>
    <w:unhideWhenUsed/>
    <w:rsid w:val="00A2124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OO_XOK4aCxO8pufJJXNCMUJIw-7yeup_9MYa7OnswnuVu5A/viewform?usp=dialo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Daisuke</dc:creator>
  <cp:keywords/>
  <dc:description/>
  <cp:lastModifiedBy>正仁 饒波</cp:lastModifiedBy>
  <cp:revision>2</cp:revision>
  <dcterms:created xsi:type="dcterms:W3CDTF">2025-11-07T01:01:00Z</dcterms:created>
  <dcterms:modified xsi:type="dcterms:W3CDTF">2025-11-07T01:01:00Z</dcterms:modified>
</cp:coreProperties>
</file>